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D5C8" w14:textId="77777777" w:rsidR="0046331E" w:rsidRPr="0046331E" w:rsidRDefault="0046331E" w:rsidP="0046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1E">
        <w:rPr>
          <w:rFonts w:ascii="Arial" w:eastAsia="Times New Roman" w:hAnsi="Arial" w:cs="Arial"/>
          <w:b/>
          <w:bCs/>
          <w:color w:val="000000"/>
          <w:lang w:eastAsia="pl-PL"/>
        </w:rPr>
        <w:t>RECEPTA FARMACEUTYCZNA </w:t>
      </w:r>
    </w:p>
    <w:p w14:paraId="07B1226A" w14:textId="77777777" w:rsidR="0046331E" w:rsidRPr="0046331E" w:rsidRDefault="0046331E" w:rsidP="0046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1FE4C" w14:textId="77777777" w:rsidR="0046331E" w:rsidRPr="0046331E" w:rsidRDefault="0046331E" w:rsidP="0046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1E">
        <w:rPr>
          <w:rFonts w:ascii="Arial" w:eastAsia="Times New Roman" w:hAnsi="Arial" w:cs="Arial"/>
          <w:color w:val="000000"/>
          <w:lang w:eastAsia="pl-PL"/>
        </w:rPr>
        <w:t>Jestem osobą uchodźczą i zwracam się z prośbą o wystawienie recepty farmaceutycznej na leki, których pilnie potrzebuję. </w:t>
      </w:r>
    </w:p>
    <w:p w14:paraId="63056F84" w14:textId="77777777" w:rsidR="0046331E" w:rsidRPr="0046331E" w:rsidRDefault="0046331E" w:rsidP="0046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406D9" w14:textId="77777777" w:rsidR="0046331E" w:rsidRPr="0046331E" w:rsidRDefault="0046331E" w:rsidP="0046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1E">
        <w:rPr>
          <w:rFonts w:ascii="Arial" w:eastAsia="Times New Roman" w:hAnsi="Arial" w:cs="Arial"/>
          <w:color w:val="000000"/>
          <w:lang w:eastAsia="pl-PL"/>
        </w:rPr>
        <w:t xml:space="preserve">Zgodnie z komunikatem Głównego Inspektora Farmaceutycznego z dnia 25 lutego 2022 r. w sprawie uprawnień zawodowych farmaceutów (wystosowanym na podstawie art. 96 ust. 4. Ustawy z dnia 6 września 2001 r. – Prawo farmaceutyczne, (Dz. U. z 2016 r. poz. 2142 z </w:t>
      </w:r>
      <w:proofErr w:type="spellStart"/>
      <w:r w:rsidRPr="0046331E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46331E">
        <w:rPr>
          <w:rFonts w:ascii="Arial" w:eastAsia="Times New Roman" w:hAnsi="Arial" w:cs="Arial"/>
          <w:color w:val="000000"/>
          <w:lang w:eastAsia="pl-PL"/>
        </w:rPr>
        <w:t>. zm.) ), farmaceuci i farmaceutki mają możliwość wystawiania recept farmaceutycznych, także osobom innej narodowości i obywatelstwa niż polskie. </w:t>
      </w:r>
    </w:p>
    <w:p w14:paraId="63D7A240" w14:textId="77777777" w:rsidR="0046331E" w:rsidRPr="0046331E" w:rsidRDefault="0046331E" w:rsidP="0046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84EE9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1E">
        <w:rPr>
          <w:rFonts w:ascii="Arial" w:eastAsia="Times New Roman" w:hAnsi="Arial" w:cs="Arial"/>
          <w:b/>
          <w:bCs/>
          <w:color w:val="000000"/>
          <w:lang w:eastAsia="pl-PL"/>
        </w:rPr>
        <w:t>ФАРМАЦЕВТИЧНИЙ РЕЦЕПТ</w:t>
      </w:r>
    </w:p>
    <w:p w14:paraId="3C781C6F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1E">
        <w:rPr>
          <w:rFonts w:ascii="Arial" w:eastAsia="Times New Roman" w:hAnsi="Arial" w:cs="Arial"/>
          <w:color w:val="000000"/>
          <w:lang w:eastAsia="pl-PL"/>
        </w:rPr>
        <w:t xml:space="preserve">Я </w:t>
      </w:r>
      <w:proofErr w:type="spellStart"/>
      <w:r w:rsidRPr="0046331E">
        <w:rPr>
          <w:rFonts w:ascii="Arial" w:eastAsia="Times New Roman" w:hAnsi="Arial" w:cs="Arial"/>
          <w:color w:val="000000"/>
          <w:lang w:eastAsia="pl-PL"/>
        </w:rPr>
        <w:t>біженець</w:t>
      </w:r>
      <w:proofErr w:type="spellEnd"/>
      <w:r w:rsidRPr="0046331E">
        <w:rPr>
          <w:rFonts w:ascii="Arial" w:eastAsia="Times New Roman" w:hAnsi="Arial" w:cs="Arial"/>
          <w:color w:val="000000"/>
          <w:lang w:eastAsia="pl-PL"/>
        </w:rPr>
        <w:t xml:space="preserve"> і </w:t>
      </w:r>
      <w:proofErr w:type="spellStart"/>
      <w:r w:rsidRPr="0046331E">
        <w:rPr>
          <w:rFonts w:ascii="Arial" w:eastAsia="Times New Roman" w:hAnsi="Arial" w:cs="Arial"/>
          <w:color w:val="000000"/>
          <w:lang w:eastAsia="pl-PL"/>
        </w:rPr>
        <w:t>прошу</w:t>
      </w:r>
      <w:proofErr w:type="spellEnd"/>
      <w:r w:rsidRPr="0046331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lang w:eastAsia="pl-PL"/>
        </w:rPr>
        <w:t>про</w:t>
      </w:r>
      <w:proofErr w:type="spellEnd"/>
      <w:r w:rsidRPr="0046331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lang w:eastAsia="pl-PL"/>
        </w:rPr>
        <w:t>виставлення</w:t>
      </w:r>
      <w:proofErr w:type="spellEnd"/>
      <w:r w:rsidRPr="0046331E">
        <w:rPr>
          <w:rFonts w:ascii="Arial" w:eastAsia="Times New Roman" w:hAnsi="Arial" w:cs="Arial"/>
          <w:color w:val="000000"/>
          <w:lang w:eastAsia="pl-PL"/>
        </w:rPr>
        <w:t xml:space="preserve">  </w:t>
      </w:r>
      <w:proofErr w:type="spellStart"/>
      <w:r w:rsidRPr="0046331E">
        <w:rPr>
          <w:rFonts w:ascii="Arial" w:eastAsia="Times New Roman" w:hAnsi="Arial" w:cs="Arial"/>
          <w:color w:val="000000"/>
          <w:lang w:eastAsia="pl-PL"/>
        </w:rPr>
        <w:t>рецепту</w:t>
      </w:r>
      <w:proofErr w:type="spellEnd"/>
      <w:r w:rsidRPr="0046331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lang w:eastAsia="pl-PL"/>
        </w:rPr>
        <w:t>на</w:t>
      </w:r>
      <w:proofErr w:type="spellEnd"/>
      <w:r w:rsidRPr="0046331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lang w:eastAsia="pl-PL"/>
        </w:rPr>
        <w:t>ліки</w:t>
      </w:r>
      <w:proofErr w:type="spellEnd"/>
      <w:r w:rsidRPr="0046331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lang w:eastAsia="pl-PL"/>
        </w:rPr>
        <w:t>котрі</w:t>
      </w:r>
      <w:proofErr w:type="spellEnd"/>
      <w:r w:rsidRPr="0046331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lang w:eastAsia="pl-PL"/>
        </w:rPr>
        <w:t>терміново</w:t>
      </w:r>
      <w:proofErr w:type="spellEnd"/>
      <w:r w:rsidRPr="0046331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lang w:eastAsia="pl-PL"/>
        </w:rPr>
        <w:t>потребую</w:t>
      </w:r>
      <w:proofErr w:type="spellEnd"/>
      <w:r w:rsidRPr="0046331E">
        <w:rPr>
          <w:rFonts w:ascii="Arial" w:eastAsia="Times New Roman" w:hAnsi="Arial" w:cs="Arial"/>
          <w:color w:val="000000"/>
          <w:lang w:eastAsia="pl-PL"/>
        </w:rPr>
        <w:t>.</w:t>
      </w:r>
    </w:p>
    <w:p w14:paraId="66E7955B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Відповідно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до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оголошення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Головного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фармацевтичного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інспектора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від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25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лютого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року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щодо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професійної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кваліфікації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провізорів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видано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відповідно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до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частини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статті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96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Закону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від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06.09.2001 р. -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Фармацевтичний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закон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(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Вісник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законів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від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2016 р., № . п. 2142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із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змінами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)),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фармацевти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мають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можливість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виписувати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рецепти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особам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іншої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національності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та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громадянства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ніж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польське</w:t>
      </w:r>
      <w:proofErr w:type="spellEnd"/>
      <w:r w:rsidRPr="004633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D59A564" w14:textId="77777777" w:rsidR="0046331E" w:rsidRPr="0046331E" w:rsidRDefault="0046331E" w:rsidP="0046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AC54B" w14:textId="77777777" w:rsidR="0046331E" w:rsidRPr="0046331E" w:rsidRDefault="0046331E" w:rsidP="0046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1E">
        <w:rPr>
          <w:rFonts w:ascii="Arial" w:eastAsia="Times New Roman" w:hAnsi="Arial" w:cs="Arial"/>
          <w:b/>
          <w:bCs/>
          <w:color w:val="000000"/>
          <w:lang w:eastAsia="pl-PL"/>
        </w:rPr>
        <w:t>PHARMACEUTICAL PRESCRIPTION </w:t>
      </w:r>
    </w:p>
    <w:p w14:paraId="2ADFB187" w14:textId="77777777" w:rsidR="0046331E" w:rsidRPr="0046331E" w:rsidRDefault="0046331E" w:rsidP="0046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A555E" w14:textId="77777777" w:rsidR="0046331E" w:rsidRPr="0046331E" w:rsidRDefault="0046331E" w:rsidP="0046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I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am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a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refugee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and I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kindly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request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a pharmaceutical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prescription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for much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needed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medications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</w:t>
      </w:r>
    </w:p>
    <w:p w14:paraId="3B99E25F" w14:textId="77777777" w:rsidR="0046331E" w:rsidRPr="0046331E" w:rsidRDefault="0046331E" w:rsidP="0046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E2D95" w14:textId="77777777" w:rsidR="0046331E" w:rsidRPr="0046331E" w:rsidRDefault="0046331E" w:rsidP="0046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In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accordance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with the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announcement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of the Chief Pharmaceutical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Inspector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of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February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25</w:t>
      </w:r>
      <w:r w:rsidRPr="0046331E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  <w:lang w:eastAsia="pl-PL"/>
        </w:rPr>
        <w:t>th</w:t>
      </w:r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2022 on the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professional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qualifications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of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pharmacists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(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issued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pursuant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to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Article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96 (4) of the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Act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of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September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6, 2001 - Pharmaceutical Law, (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Journal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of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Laws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of 2016, no.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item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2142, as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amended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),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pharmacists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are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in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position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to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issue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pharmaceutical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prescriptions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,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also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to </w:t>
      </w:r>
      <w:proofErr w:type="spellStart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foreigners</w:t>
      </w:r>
      <w:proofErr w:type="spellEnd"/>
      <w:r w:rsidRPr="0046331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</w:t>
      </w:r>
    </w:p>
    <w:p w14:paraId="257A3A19" w14:textId="77777777" w:rsidR="006960B8" w:rsidRPr="0046331E" w:rsidRDefault="006960B8" w:rsidP="0046331E"/>
    <w:sectPr w:rsidR="006960B8" w:rsidRPr="0046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C4"/>
    <w:rsid w:val="0046331E"/>
    <w:rsid w:val="006960B8"/>
    <w:rsid w:val="00B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6259"/>
  <w15:chartTrackingRefBased/>
  <w15:docId w15:val="{211EA224-D3B8-4654-A61C-B6639BB2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Jakubczak</dc:creator>
  <cp:keywords/>
  <dc:description/>
  <cp:lastModifiedBy>Cecylia Jakubczak</cp:lastModifiedBy>
  <cp:revision>1</cp:revision>
  <dcterms:created xsi:type="dcterms:W3CDTF">2022-03-07T10:15:00Z</dcterms:created>
  <dcterms:modified xsi:type="dcterms:W3CDTF">2022-03-07T12:06:00Z</dcterms:modified>
</cp:coreProperties>
</file>